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7A42" w14:textId="5AB57910" w:rsidR="00C820ED" w:rsidRDefault="00C820ED" w:rsidP="001A07C4">
      <w:pPr>
        <w:ind w:firstLineChars="200" w:firstLine="360"/>
        <w:rPr>
          <w:sz w:val="18"/>
          <w:szCs w:val="21"/>
        </w:rPr>
      </w:pPr>
      <w:r w:rsidRPr="001A07C4">
        <w:rPr>
          <w:rFonts w:hint="eastAsia"/>
          <w:sz w:val="18"/>
          <w:szCs w:val="21"/>
        </w:rPr>
        <w:t>下記の</w:t>
      </w:r>
      <w:r w:rsidR="00EC604A">
        <w:rPr>
          <w:rFonts w:hint="eastAsia"/>
          <w:sz w:val="18"/>
          <w:szCs w:val="21"/>
        </w:rPr>
        <w:t>とおり</w:t>
      </w:r>
      <w:r w:rsidRPr="001A07C4">
        <w:rPr>
          <w:rFonts w:hint="eastAsia"/>
          <w:sz w:val="18"/>
          <w:szCs w:val="21"/>
        </w:rPr>
        <w:t>平塚ラージボール</w:t>
      </w:r>
      <w:r w:rsidR="003805FF">
        <w:rPr>
          <w:rFonts w:hint="eastAsia"/>
          <w:sz w:val="18"/>
          <w:szCs w:val="21"/>
        </w:rPr>
        <w:t>オープン</w:t>
      </w:r>
      <w:r w:rsidR="00685C8B">
        <w:rPr>
          <w:rFonts w:hint="eastAsia"/>
          <w:sz w:val="18"/>
          <w:szCs w:val="21"/>
        </w:rPr>
        <w:t>卓球</w:t>
      </w:r>
      <w:r w:rsidRPr="001A07C4">
        <w:rPr>
          <w:rFonts w:hint="eastAsia"/>
          <w:sz w:val="18"/>
          <w:szCs w:val="21"/>
        </w:rPr>
        <w:t>大会を開催します。多数の皆様の参加をお待ちしています。</w:t>
      </w:r>
    </w:p>
    <w:p w14:paraId="02D81FF9" w14:textId="7BCF7A9F" w:rsidR="00A842E6" w:rsidRDefault="00A842E6" w:rsidP="00A842E6">
      <w:pPr>
        <w:ind w:firstLineChars="4300" w:firstLine="7740"/>
        <w:rPr>
          <w:sz w:val="18"/>
          <w:szCs w:val="21"/>
        </w:rPr>
      </w:pPr>
      <w:r>
        <w:rPr>
          <w:rFonts w:hint="eastAsia"/>
          <w:sz w:val="18"/>
          <w:szCs w:val="21"/>
        </w:rPr>
        <w:t>平塚卓球協会</w:t>
      </w:r>
    </w:p>
    <w:p w14:paraId="56509853" w14:textId="30F58852" w:rsidR="00A842E6" w:rsidRPr="001A07C4" w:rsidRDefault="00A842E6" w:rsidP="00A842E6">
      <w:pPr>
        <w:ind w:firstLineChars="4300" w:firstLine="7740"/>
        <w:rPr>
          <w:rFonts w:hint="eastAsia"/>
          <w:sz w:val="18"/>
          <w:szCs w:val="21"/>
        </w:rPr>
      </w:pPr>
      <w:r>
        <w:rPr>
          <w:rFonts w:hint="eastAsia"/>
          <w:sz w:val="18"/>
          <w:szCs w:val="21"/>
        </w:rPr>
        <w:t>会長　原田香代子</w:t>
      </w:r>
    </w:p>
    <w:p w14:paraId="6F46798E" w14:textId="43C46B07" w:rsidR="00C820ED" w:rsidRDefault="00C820ED" w:rsidP="007117EA">
      <w:pPr>
        <w:jc w:val="center"/>
        <w:rPr>
          <w:sz w:val="24"/>
          <w:szCs w:val="32"/>
        </w:rPr>
      </w:pPr>
      <w:r w:rsidRPr="00C820ED">
        <w:rPr>
          <w:rFonts w:hint="eastAsia"/>
          <w:sz w:val="24"/>
          <w:szCs w:val="32"/>
        </w:rPr>
        <w:t>令和7年度</w:t>
      </w:r>
      <w:r>
        <w:rPr>
          <w:rFonts w:hint="eastAsia"/>
          <w:sz w:val="24"/>
          <w:szCs w:val="32"/>
        </w:rPr>
        <w:t xml:space="preserve">　</w:t>
      </w:r>
      <w:r w:rsidRPr="00C820ED">
        <w:rPr>
          <w:rFonts w:hint="eastAsia"/>
          <w:sz w:val="24"/>
          <w:szCs w:val="32"/>
        </w:rPr>
        <w:t>第</w:t>
      </w:r>
      <w:r w:rsidR="007117EA">
        <w:rPr>
          <w:rFonts w:hint="eastAsia"/>
          <w:sz w:val="24"/>
          <w:szCs w:val="32"/>
        </w:rPr>
        <w:t>18</w:t>
      </w:r>
      <w:r w:rsidRPr="00C820ED">
        <w:rPr>
          <w:rFonts w:hint="eastAsia"/>
          <w:sz w:val="24"/>
          <w:szCs w:val="32"/>
        </w:rPr>
        <w:t>回平塚ラージボールオープン卓球大会開催要項</w:t>
      </w:r>
    </w:p>
    <w:p w14:paraId="46ED7228" w14:textId="1344EBFC" w:rsidR="00C820ED" w:rsidRDefault="00C820ED" w:rsidP="00C820ED">
      <w:pPr>
        <w:pStyle w:val="a9"/>
        <w:numPr>
          <w:ilvl w:val="0"/>
          <w:numId w:val="1"/>
        </w:numPr>
        <w:rPr>
          <w:lang w:eastAsia="zh-TW"/>
        </w:rPr>
      </w:pPr>
      <w:r>
        <w:rPr>
          <w:rFonts w:hint="eastAsia"/>
          <w:lang w:eastAsia="zh-TW"/>
        </w:rPr>
        <w:t>日　時　　２０２５年１０月５日（日）　開場８；４５　開会９；２０</w:t>
      </w:r>
    </w:p>
    <w:p w14:paraId="388ED26D" w14:textId="44B4B641" w:rsidR="00C820ED" w:rsidRPr="00D012BA" w:rsidRDefault="00C820ED" w:rsidP="00C820ED">
      <w:pPr>
        <w:pStyle w:val="a9"/>
        <w:numPr>
          <w:ilvl w:val="0"/>
          <w:numId w:val="1"/>
        </w:numPr>
        <w:rPr>
          <w:sz w:val="20"/>
          <w:szCs w:val="22"/>
        </w:rPr>
      </w:pPr>
      <w:r>
        <w:rPr>
          <w:rFonts w:hint="eastAsia"/>
        </w:rPr>
        <w:t>会　場　　平塚総合体育館（</w:t>
      </w:r>
      <w:r w:rsidRPr="00C820ED">
        <w:rPr>
          <w:rFonts w:hint="eastAsia"/>
          <w:sz w:val="18"/>
          <w:szCs w:val="21"/>
        </w:rPr>
        <w:t>トッケイセキュリテイ平塚総合体育館</w:t>
      </w:r>
      <w:r>
        <w:rPr>
          <w:rFonts w:hint="eastAsia"/>
        </w:rPr>
        <w:t>）</w:t>
      </w:r>
      <w:r w:rsidR="00436938">
        <w:rPr>
          <w:rFonts w:hint="eastAsia"/>
        </w:rPr>
        <w:t>電話</w:t>
      </w:r>
      <w:r w:rsidRPr="00D012BA">
        <w:rPr>
          <w:rFonts w:hint="eastAsia"/>
          <w:sz w:val="20"/>
          <w:szCs w:val="22"/>
        </w:rPr>
        <w:t>０４６３－３５－２２５５</w:t>
      </w:r>
    </w:p>
    <w:p w14:paraId="36C31ABC" w14:textId="79DBC0BD" w:rsidR="00C820ED" w:rsidRDefault="00C820ED" w:rsidP="00C820ED">
      <w:pPr>
        <w:pStyle w:val="a9"/>
        <w:ind w:left="420"/>
        <w:rPr>
          <w:sz w:val="20"/>
          <w:szCs w:val="22"/>
        </w:rPr>
      </w:pPr>
      <w:r>
        <w:rPr>
          <w:rFonts w:hint="eastAsia"/>
          <w:sz w:val="18"/>
          <w:szCs w:val="21"/>
        </w:rPr>
        <w:t xml:space="preserve">　　　　　</w:t>
      </w:r>
      <w:r w:rsidRPr="00D012BA">
        <w:rPr>
          <w:rFonts w:hint="eastAsia"/>
          <w:sz w:val="20"/>
          <w:szCs w:val="22"/>
        </w:rPr>
        <w:t xml:space="preserve">　住所：平塚市大原１－１</w:t>
      </w:r>
    </w:p>
    <w:p w14:paraId="676330B8" w14:textId="5914BDD3" w:rsidR="00D012BA" w:rsidRDefault="00D012BA" w:rsidP="00C820ED">
      <w:pPr>
        <w:pStyle w:val="a9"/>
        <w:ind w:left="420"/>
        <w:rPr>
          <w:sz w:val="20"/>
          <w:szCs w:val="22"/>
        </w:rPr>
      </w:pPr>
      <w:r>
        <w:rPr>
          <w:rFonts w:hint="eastAsia"/>
          <w:sz w:val="20"/>
          <w:szCs w:val="22"/>
        </w:rPr>
        <w:t xml:space="preserve">　　　　　平塚駅北口の７番乗り場「伊勢原駅南口行」バスは全て停車します。運行多数。</w:t>
      </w:r>
    </w:p>
    <w:p w14:paraId="57C911DE" w14:textId="65E45898" w:rsidR="00D012BA" w:rsidRDefault="00D012BA" w:rsidP="00C820ED">
      <w:pPr>
        <w:pStyle w:val="a9"/>
        <w:ind w:left="420"/>
        <w:rPr>
          <w:sz w:val="20"/>
          <w:szCs w:val="22"/>
        </w:rPr>
      </w:pPr>
      <w:r>
        <w:rPr>
          <w:rFonts w:hint="eastAsia"/>
          <w:sz w:val="20"/>
          <w:szCs w:val="22"/>
        </w:rPr>
        <w:t xml:space="preserve">　　　　　バス停「共済病院</w:t>
      </w:r>
      <w:r w:rsidR="00F74FE3">
        <w:rPr>
          <w:rFonts w:hint="eastAsia"/>
          <w:sz w:val="20"/>
          <w:szCs w:val="22"/>
        </w:rPr>
        <w:t>前</w:t>
      </w:r>
      <w:r>
        <w:rPr>
          <w:rFonts w:hint="eastAsia"/>
          <w:sz w:val="20"/>
          <w:szCs w:val="22"/>
        </w:rPr>
        <w:t>総合公園西」乗車時間約８分。下車後徒歩５分</w:t>
      </w:r>
    </w:p>
    <w:p w14:paraId="1BFFE06C" w14:textId="179CC0E4" w:rsidR="00D012BA" w:rsidRDefault="00D012BA" w:rsidP="00C820ED">
      <w:pPr>
        <w:pStyle w:val="a9"/>
        <w:ind w:left="420"/>
        <w:rPr>
          <w:sz w:val="20"/>
          <w:szCs w:val="22"/>
        </w:rPr>
      </w:pPr>
      <w:r>
        <w:rPr>
          <w:rFonts w:hint="eastAsia"/>
          <w:sz w:val="20"/>
          <w:szCs w:val="22"/>
        </w:rPr>
        <w:t xml:space="preserve">　　　　　総合公園の駐車場は３か所ありますが、有料です。</w:t>
      </w:r>
    </w:p>
    <w:p w14:paraId="030FCD9C" w14:textId="35DD873D" w:rsidR="00F74FE3" w:rsidRDefault="00F74FE3" w:rsidP="00D012BA">
      <w:pPr>
        <w:pStyle w:val="a9"/>
        <w:numPr>
          <w:ilvl w:val="0"/>
          <w:numId w:val="1"/>
        </w:numPr>
        <w:rPr>
          <w:sz w:val="20"/>
          <w:szCs w:val="22"/>
        </w:rPr>
      </w:pPr>
      <w:r>
        <w:rPr>
          <w:rFonts w:hint="eastAsia"/>
          <w:sz w:val="20"/>
          <w:szCs w:val="22"/>
        </w:rPr>
        <w:t>種　目</w:t>
      </w:r>
    </w:p>
    <w:p w14:paraId="75A653D4" w14:textId="382F5C74" w:rsidR="00D012BA" w:rsidRDefault="00F74FE3" w:rsidP="00F74FE3">
      <w:pPr>
        <w:pStyle w:val="a9"/>
        <w:ind w:left="420"/>
        <w:rPr>
          <w:sz w:val="20"/>
          <w:szCs w:val="22"/>
        </w:rPr>
      </w:pPr>
      <w:r>
        <w:rPr>
          <w:rFonts w:hint="eastAsia"/>
          <w:sz w:val="20"/>
          <w:szCs w:val="22"/>
        </w:rPr>
        <w:t>＊</w:t>
      </w:r>
      <w:r w:rsidR="00D012BA">
        <w:rPr>
          <w:rFonts w:hint="eastAsia"/>
          <w:sz w:val="20"/>
          <w:szCs w:val="22"/>
        </w:rPr>
        <w:t>団体戦（男女</w:t>
      </w:r>
      <w:r>
        <w:rPr>
          <w:rFonts w:hint="eastAsia"/>
          <w:sz w:val="20"/>
          <w:szCs w:val="22"/>
        </w:rPr>
        <w:t>各</w:t>
      </w:r>
      <w:r w:rsidR="00D012BA">
        <w:rPr>
          <w:rFonts w:hint="eastAsia"/>
          <w:sz w:val="20"/>
          <w:szCs w:val="22"/>
        </w:rPr>
        <w:t>２名による混合ダブルス戦）</w:t>
      </w:r>
    </w:p>
    <w:p w14:paraId="45617B72" w14:textId="79102105" w:rsidR="00D012BA" w:rsidRDefault="00D012BA" w:rsidP="00D012BA">
      <w:pPr>
        <w:pStyle w:val="a9"/>
        <w:numPr>
          <w:ilvl w:val="1"/>
          <w:numId w:val="1"/>
        </w:numPr>
        <w:rPr>
          <w:sz w:val="20"/>
          <w:szCs w:val="22"/>
          <w:lang w:eastAsia="zh-TW"/>
        </w:rPr>
      </w:pPr>
      <w:r>
        <w:rPr>
          <w:rFonts w:hint="eastAsia"/>
          <w:sz w:val="20"/>
          <w:szCs w:val="22"/>
          <w:lang w:eastAsia="zh-TW"/>
        </w:rPr>
        <w:t>合計２６９歳以下　②合計２７０歳以上　③合計２９０歳以上　④合計３１０歳以上</w:t>
      </w:r>
    </w:p>
    <w:p w14:paraId="177D861B" w14:textId="11647BDD" w:rsidR="004706BA" w:rsidRDefault="004706BA" w:rsidP="004706BA">
      <w:pPr>
        <w:ind w:left="440"/>
        <w:rPr>
          <w:sz w:val="20"/>
          <w:szCs w:val="22"/>
        </w:rPr>
      </w:pPr>
      <w:r>
        <w:rPr>
          <w:rFonts w:hint="eastAsia"/>
          <w:sz w:val="20"/>
          <w:szCs w:val="22"/>
        </w:rPr>
        <w:t>⑤　初心者団体（初心者４名による団体戦、男女、年齢の区別なし）</w:t>
      </w:r>
    </w:p>
    <w:p w14:paraId="64E17AFE" w14:textId="39F36400" w:rsidR="004706BA" w:rsidRDefault="00F74FE3" w:rsidP="004706BA">
      <w:pPr>
        <w:ind w:left="440"/>
        <w:rPr>
          <w:sz w:val="20"/>
          <w:szCs w:val="22"/>
        </w:rPr>
      </w:pPr>
      <w:r>
        <w:rPr>
          <w:rFonts w:hint="eastAsia"/>
          <w:sz w:val="20"/>
          <w:szCs w:val="22"/>
        </w:rPr>
        <w:t>＊</w:t>
      </w:r>
      <w:r w:rsidR="004706BA">
        <w:rPr>
          <w:rFonts w:hint="eastAsia"/>
          <w:sz w:val="20"/>
          <w:szCs w:val="22"/>
        </w:rPr>
        <w:t>男子ダブルス・女子ダブルス・初心者ダブルス</w:t>
      </w:r>
    </w:p>
    <w:p w14:paraId="79B53169" w14:textId="4795EA3F" w:rsidR="004706BA" w:rsidRDefault="004706BA" w:rsidP="004706BA">
      <w:pPr>
        <w:ind w:left="440"/>
        <w:rPr>
          <w:sz w:val="20"/>
          <w:szCs w:val="22"/>
        </w:rPr>
      </w:pPr>
      <w:r>
        <w:rPr>
          <w:rFonts w:hint="eastAsia"/>
          <w:sz w:val="20"/>
          <w:szCs w:val="22"/>
        </w:rPr>
        <w:t>⑥男１３９才以下　⑦男１４０歳以上　⑧男１５０歳以上　⑨男１６０歳以上</w:t>
      </w:r>
    </w:p>
    <w:p w14:paraId="3C520F1C" w14:textId="0B1A58E7" w:rsidR="004706BA" w:rsidRDefault="004706BA" w:rsidP="004706BA">
      <w:pPr>
        <w:ind w:left="440"/>
        <w:rPr>
          <w:sz w:val="20"/>
          <w:szCs w:val="22"/>
        </w:rPr>
      </w:pPr>
      <w:r>
        <w:rPr>
          <w:rFonts w:hint="eastAsia"/>
          <w:sz w:val="20"/>
          <w:szCs w:val="22"/>
        </w:rPr>
        <w:t>➉女１３９才以下　⑪女１４０歳以上　⑫女１５０歳以上　⑬女１６０歳以上</w:t>
      </w:r>
    </w:p>
    <w:p w14:paraId="53BFFBF3" w14:textId="05652725" w:rsidR="004706BA" w:rsidRDefault="004706BA" w:rsidP="004706BA">
      <w:pPr>
        <w:ind w:left="440"/>
        <w:rPr>
          <w:sz w:val="20"/>
          <w:szCs w:val="22"/>
        </w:rPr>
      </w:pPr>
      <w:r>
        <w:rPr>
          <w:rFonts w:hint="eastAsia"/>
          <w:sz w:val="20"/>
          <w:szCs w:val="22"/>
        </w:rPr>
        <w:t>⑭初心者ダブルス（男女、年齢区分なし）</w:t>
      </w:r>
    </w:p>
    <w:p w14:paraId="296C0BD9" w14:textId="7982DA2A" w:rsidR="004706BA" w:rsidRPr="004706BA" w:rsidRDefault="004706BA" w:rsidP="004706BA">
      <w:pPr>
        <w:pStyle w:val="a9"/>
        <w:numPr>
          <w:ilvl w:val="0"/>
          <w:numId w:val="1"/>
        </w:numPr>
        <w:rPr>
          <w:sz w:val="20"/>
          <w:szCs w:val="22"/>
        </w:rPr>
      </w:pPr>
      <w:r w:rsidRPr="004706BA">
        <w:rPr>
          <w:rFonts w:hint="eastAsia"/>
          <w:sz w:val="20"/>
          <w:szCs w:val="22"/>
        </w:rPr>
        <w:t>競技方法</w:t>
      </w:r>
    </w:p>
    <w:p w14:paraId="2BF1E249" w14:textId="3239959C" w:rsidR="004706BA" w:rsidRDefault="004706BA" w:rsidP="004706BA">
      <w:pPr>
        <w:pStyle w:val="a9"/>
        <w:numPr>
          <w:ilvl w:val="0"/>
          <w:numId w:val="2"/>
        </w:numPr>
        <w:rPr>
          <w:sz w:val="20"/>
          <w:szCs w:val="22"/>
        </w:rPr>
      </w:pPr>
      <w:r>
        <w:rPr>
          <w:rFonts w:hint="eastAsia"/>
          <w:sz w:val="20"/>
          <w:szCs w:val="22"/>
        </w:rPr>
        <w:t>最初に団体戦を行います。</w:t>
      </w:r>
    </w:p>
    <w:p w14:paraId="0E5A1DE5" w14:textId="5FB6EE7D" w:rsidR="004706BA" w:rsidRDefault="004706BA" w:rsidP="004706BA">
      <w:pPr>
        <w:pStyle w:val="a9"/>
        <w:ind w:left="1340"/>
        <w:rPr>
          <w:sz w:val="20"/>
          <w:szCs w:val="22"/>
        </w:rPr>
      </w:pPr>
      <w:r>
        <w:rPr>
          <w:rFonts w:hint="eastAsia"/>
          <w:sz w:val="20"/>
          <w:szCs w:val="22"/>
        </w:rPr>
        <w:t>１番・２番で４人が参加。３番は１番・２番以外のペアで組む</w:t>
      </w:r>
    </w:p>
    <w:p w14:paraId="2A2FD716" w14:textId="4460AF4E" w:rsidR="00D14E7C" w:rsidRDefault="00D14E7C" w:rsidP="004706BA">
      <w:pPr>
        <w:pStyle w:val="a9"/>
        <w:ind w:left="1340"/>
        <w:rPr>
          <w:sz w:val="20"/>
          <w:szCs w:val="22"/>
        </w:rPr>
      </w:pPr>
      <w:r>
        <w:rPr>
          <w:rFonts w:hint="eastAsia"/>
          <w:sz w:val="20"/>
          <w:szCs w:val="22"/>
        </w:rPr>
        <w:t>予選リーグの後、上位・下位トーナメントを行います。</w:t>
      </w:r>
    </w:p>
    <w:p w14:paraId="3A22F2AF" w14:textId="23E42F36" w:rsidR="00D14E7C" w:rsidRPr="00D14E7C" w:rsidRDefault="00D14E7C" w:rsidP="00D14E7C">
      <w:pPr>
        <w:pStyle w:val="a9"/>
        <w:numPr>
          <w:ilvl w:val="0"/>
          <w:numId w:val="2"/>
        </w:numPr>
        <w:rPr>
          <w:sz w:val="20"/>
          <w:szCs w:val="22"/>
        </w:rPr>
      </w:pPr>
      <w:r w:rsidRPr="00D14E7C">
        <w:rPr>
          <w:rFonts w:hint="eastAsia"/>
          <w:sz w:val="20"/>
          <w:szCs w:val="22"/>
        </w:rPr>
        <w:t>参加数によっては、種目の統合や下位トーナメントを行わない場合があります。また、参加数によっては、リーグ戦のみの場合もあります。</w:t>
      </w:r>
    </w:p>
    <w:p w14:paraId="3D1D30C1" w14:textId="65D08FE1" w:rsidR="00D14E7C" w:rsidRDefault="00D14E7C" w:rsidP="00D14E7C">
      <w:pPr>
        <w:pStyle w:val="a9"/>
        <w:numPr>
          <w:ilvl w:val="0"/>
          <w:numId w:val="2"/>
        </w:numPr>
        <w:rPr>
          <w:sz w:val="20"/>
          <w:szCs w:val="22"/>
        </w:rPr>
      </w:pPr>
      <w:r>
        <w:rPr>
          <w:rFonts w:hint="eastAsia"/>
          <w:sz w:val="20"/>
          <w:szCs w:val="22"/>
        </w:rPr>
        <w:t>ダブルスは団体戦終了後直ちに行います。</w:t>
      </w:r>
    </w:p>
    <w:p w14:paraId="04A9BC9B" w14:textId="399AE8D1" w:rsidR="00D14E7C" w:rsidRDefault="00D14E7C" w:rsidP="00F03C20">
      <w:pPr>
        <w:ind w:left="1400" w:hangingChars="700" w:hanging="1400"/>
        <w:rPr>
          <w:sz w:val="20"/>
          <w:szCs w:val="22"/>
        </w:rPr>
      </w:pPr>
      <w:r>
        <w:rPr>
          <w:rFonts w:hint="eastAsia"/>
          <w:sz w:val="20"/>
          <w:szCs w:val="22"/>
        </w:rPr>
        <w:t xml:space="preserve">５、ルール　</w:t>
      </w:r>
      <w:r w:rsidR="00F03C20">
        <w:rPr>
          <w:rFonts w:hint="eastAsia"/>
          <w:sz w:val="20"/>
          <w:szCs w:val="22"/>
        </w:rPr>
        <w:t xml:space="preserve">　</w:t>
      </w:r>
      <w:r>
        <w:rPr>
          <w:rFonts w:hint="eastAsia"/>
          <w:sz w:val="20"/>
          <w:szCs w:val="22"/>
        </w:rPr>
        <w:t>ラージボール卓球の「競技ルール」を準用します。</w:t>
      </w:r>
      <w:r w:rsidR="00F03C20">
        <w:rPr>
          <w:rFonts w:hint="eastAsia"/>
          <w:sz w:val="20"/>
          <w:szCs w:val="22"/>
        </w:rPr>
        <w:t>年齢は令和８年４月１日までに該当年齢に達するものとします。</w:t>
      </w:r>
    </w:p>
    <w:p w14:paraId="53747655" w14:textId="3D9B42EB" w:rsidR="00D14E7C" w:rsidRDefault="00D14E7C" w:rsidP="00D14E7C">
      <w:pPr>
        <w:rPr>
          <w:sz w:val="20"/>
          <w:szCs w:val="22"/>
        </w:rPr>
      </w:pPr>
      <w:r>
        <w:rPr>
          <w:rFonts w:hint="eastAsia"/>
          <w:sz w:val="20"/>
          <w:szCs w:val="22"/>
        </w:rPr>
        <w:t>６　試用球　　ニッタク</w:t>
      </w:r>
      <w:r w:rsidR="00861FE8">
        <w:rPr>
          <w:rFonts w:hint="eastAsia"/>
          <w:sz w:val="20"/>
          <w:szCs w:val="22"/>
        </w:rPr>
        <w:t xml:space="preserve">　</w:t>
      </w:r>
      <w:r>
        <w:rPr>
          <w:rFonts w:hint="eastAsia"/>
          <w:sz w:val="20"/>
          <w:szCs w:val="22"/>
        </w:rPr>
        <w:t>ラージボール</w:t>
      </w:r>
      <w:r w:rsidR="00F03C20">
        <w:rPr>
          <w:rFonts w:hint="eastAsia"/>
          <w:sz w:val="20"/>
          <w:szCs w:val="22"/>
        </w:rPr>
        <w:t>３スタークリーン</w:t>
      </w:r>
    </w:p>
    <w:p w14:paraId="45AFAD61" w14:textId="72B0C88A" w:rsidR="00D14E7C" w:rsidRDefault="00F03C20" w:rsidP="00F03C20">
      <w:pPr>
        <w:ind w:left="1400" w:hangingChars="700" w:hanging="1400"/>
        <w:rPr>
          <w:sz w:val="20"/>
          <w:szCs w:val="22"/>
        </w:rPr>
      </w:pPr>
      <w:r>
        <w:rPr>
          <w:rFonts w:hint="eastAsia"/>
          <w:sz w:val="20"/>
          <w:szCs w:val="22"/>
        </w:rPr>
        <w:t xml:space="preserve">７、参加料　　団体戦：１組　4,000円　　ダブルス：1組　2,000円　</w:t>
      </w:r>
      <w:r w:rsidR="001A07C4">
        <w:rPr>
          <w:rFonts w:hint="eastAsia"/>
          <w:sz w:val="20"/>
          <w:szCs w:val="22"/>
        </w:rPr>
        <w:t xml:space="preserve">　</w:t>
      </w:r>
      <w:r>
        <w:rPr>
          <w:rFonts w:hint="eastAsia"/>
          <w:sz w:val="20"/>
          <w:szCs w:val="22"/>
        </w:rPr>
        <w:t>申</w:t>
      </w:r>
      <w:r w:rsidR="001A07C4">
        <w:rPr>
          <w:rFonts w:hint="eastAsia"/>
          <w:sz w:val="20"/>
          <w:szCs w:val="22"/>
        </w:rPr>
        <w:t>し</w:t>
      </w:r>
      <w:r>
        <w:rPr>
          <w:rFonts w:hint="eastAsia"/>
          <w:sz w:val="20"/>
          <w:szCs w:val="22"/>
        </w:rPr>
        <w:t>込</w:t>
      </w:r>
      <w:r w:rsidR="001A07C4">
        <w:rPr>
          <w:rFonts w:hint="eastAsia"/>
          <w:sz w:val="20"/>
          <w:szCs w:val="22"/>
        </w:rPr>
        <w:t>み締め切り</w:t>
      </w:r>
      <w:r>
        <w:rPr>
          <w:rFonts w:hint="eastAsia"/>
          <w:sz w:val="20"/>
          <w:szCs w:val="22"/>
        </w:rPr>
        <w:t>以降のキャンセルの場合は、参加料をお支払いいただきます。</w:t>
      </w:r>
    </w:p>
    <w:p w14:paraId="7956566D" w14:textId="6795F667" w:rsidR="00F03C20" w:rsidRDefault="00F03C20" w:rsidP="001675CC">
      <w:pPr>
        <w:ind w:left="1600" w:hangingChars="800" w:hanging="1600"/>
        <w:rPr>
          <w:sz w:val="20"/>
          <w:szCs w:val="22"/>
        </w:rPr>
      </w:pPr>
      <w:r>
        <w:rPr>
          <w:rFonts w:hint="eastAsia"/>
          <w:sz w:val="20"/>
          <w:szCs w:val="22"/>
        </w:rPr>
        <w:t>８、申込方法　（１）平塚卓球協会から郵送</w:t>
      </w:r>
      <w:r w:rsidR="00D358A5">
        <w:rPr>
          <w:rFonts w:hint="eastAsia"/>
          <w:sz w:val="20"/>
          <w:szCs w:val="22"/>
        </w:rPr>
        <w:t>・メール</w:t>
      </w:r>
      <w:r>
        <w:rPr>
          <w:rFonts w:hint="eastAsia"/>
          <w:sz w:val="20"/>
          <w:szCs w:val="22"/>
        </w:rPr>
        <w:t>された申込用紙または平塚卓球協会ホームページからダウンロードした</w:t>
      </w:r>
      <w:r w:rsidR="0090332D">
        <w:rPr>
          <w:rFonts w:hint="eastAsia"/>
          <w:sz w:val="20"/>
          <w:szCs w:val="22"/>
        </w:rPr>
        <w:t>申し込み用紙を使用してください。</w:t>
      </w:r>
    </w:p>
    <w:p w14:paraId="357A687F" w14:textId="44175536" w:rsidR="0090332D" w:rsidRDefault="0090332D" w:rsidP="00F03C20">
      <w:pPr>
        <w:ind w:left="1400" w:hangingChars="700" w:hanging="1400"/>
        <w:rPr>
          <w:sz w:val="20"/>
          <w:szCs w:val="22"/>
          <w:lang w:eastAsia="zh-TW"/>
        </w:rPr>
      </w:pPr>
      <w:r>
        <w:rPr>
          <w:rFonts w:hint="eastAsia"/>
          <w:sz w:val="20"/>
          <w:szCs w:val="22"/>
          <w:lang w:eastAsia="zh-TW"/>
        </w:rPr>
        <w:t xml:space="preserve">　　　　　　申込先：〒254-0052　平塚市平塚１－２１－１０　出口　純一宛　</w:t>
      </w:r>
      <w:r w:rsidR="00436938">
        <w:rPr>
          <w:rFonts w:hint="eastAsia"/>
          <w:sz w:val="20"/>
          <w:szCs w:val="22"/>
          <w:lang w:eastAsia="zh-TW"/>
        </w:rPr>
        <w:t>電話</w:t>
      </w:r>
      <w:r>
        <w:rPr>
          <w:rFonts w:hint="eastAsia"/>
          <w:sz w:val="20"/>
          <w:szCs w:val="22"/>
          <w:lang w:eastAsia="zh-TW"/>
        </w:rPr>
        <w:t>0463－31－0940</w:t>
      </w:r>
    </w:p>
    <w:p w14:paraId="4437381A" w14:textId="2E86C568" w:rsidR="0090332D" w:rsidRDefault="0090332D" w:rsidP="00F03C20">
      <w:pPr>
        <w:ind w:left="1400" w:hangingChars="700" w:hanging="1400"/>
        <w:rPr>
          <w:sz w:val="20"/>
          <w:szCs w:val="22"/>
        </w:rPr>
      </w:pPr>
      <w:r>
        <w:rPr>
          <w:rFonts w:hint="eastAsia"/>
          <w:sz w:val="20"/>
          <w:szCs w:val="22"/>
          <w:lang w:eastAsia="zh-TW"/>
        </w:rPr>
        <w:t xml:space="preserve">　　　　　　　</w:t>
      </w:r>
      <w:r>
        <w:rPr>
          <w:rFonts w:hint="eastAsia"/>
          <w:sz w:val="20"/>
          <w:szCs w:val="22"/>
        </w:rPr>
        <w:t>（２）平塚卓球協会ホームページから「WEB」申し込みする。</w:t>
      </w:r>
    </w:p>
    <w:p w14:paraId="2E18123D" w14:textId="382B654D" w:rsidR="0090332D" w:rsidRDefault="0090332D" w:rsidP="00F03C20">
      <w:pPr>
        <w:ind w:left="1400" w:hangingChars="700" w:hanging="1400"/>
        <w:rPr>
          <w:u w:val="single"/>
        </w:rPr>
      </w:pPr>
      <w:r>
        <w:rPr>
          <w:rFonts w:hint="eastAsia"/>
          <w:sz w:val="20"/>
          <w:szCs w:val="22"/>
        </w:rPr>
        <w:t>９、</w:t>
      </w:r>
      <w:r w:rsidRPr="0090332D">
        <w:rPr>
          <w:rFonts w:hint="eastAsia"/>
          <w:u w:val="single"/>
        </w:rPr>
        <w:t>申し込み締め切り　2025年9月2日（火）17時必着</w:t>
      </w:r>
    </w:p>
    <w:p w14:paraId="0C91ACF3" w14:textId="2695FE17" w:rsidR="0090332D" w:rsidRDefault="0090332D" w:rsidP="007B05C4">
      <w:pPr>
        <w:ind w:left="1800" w:hangingChars="900" w:hanging="1800"/>
        <w:rPr>
          <w:sz w:val="20"/>
          <w:szCs w:val="22"/>
        </w:rPr>
      </w:pPr>
      <w:r>
        <w:rPr>
          <w:rFonts w:hint="eastAsia"/>
          <w:sz w:val="20"/>
          <w:szCs w:val="22"/>
        </w:rPr>
        <w:t>10、参加料支払い　大会当日</w:t>
      </w:r>
      <w:r w:rsidR="007B05C4">
        <w:rPr>
          <w:rFonts w:hint="eastAsia"/>
          <w:sz w:val="20"/>
          <w:szCs w:val="22"/>
        </w:rPr>
        <w:t>支払い　＊チーム名と明細（参加数と金額）を記載した封筒に釣銭のないように入れて受付にお支払いください。</w:t>
      </w:r>
    </w:p>
    <w:p w14:paraId="5DED6D62" w14:textId="77777777" w:rsidR="007B05C4" w:rsidRDefault="007B05C4" w:rsidP="007B05C4">
      <w:pPr>
        <w:ind w:left="1800" w:hangingChars="900" w:hanging="1800"/>
        <w:rPr>
          <w:sz w:val="20"/>
          <w:szCs w:val="22"/>
        </w:rPr>
      </w:pPr>
      <w:r>
        <w:rPr>
          <w:rFonts w:hint="eastAsia"/>
          <w:sz w:val="20"/>
          <w:szCs w:val="22"/>
        </w:rPr>
        <w:t>11、注意事項　（１）ゼッケンは必ずつけてください。</w:t>
      </w:r>
    </w:p>
    <w:p w14:paraId="41AB1686" w14:textId="4F1A602B" w:rsidR="007B05C4" w:rsidRDefault="007B05C4" w:rsidP="007B05C4">
      <w:pPr>
        <w:ind w:left="1800" w:hangingChars="900" w:hanging="1800"/>
        <w:rPr>
          <w:sz w:val="20"/>
          <w:szCs w:val="22"/>
        </w:rPr>
      </w:pPr>
      <w:r>
        <w:rPr>
          <w:rFonts w:hint="eastAsia"/>
          <w:sz w:val="20"/>
          <w:szCs w:val="22"/>
        </w:rPr>
        <w:t xml:space="preserve">　　　　　　　（２）</w:t>
      </w:r>
      <w:r w:rsidR="009A696D">
        <w:rPr>
          <w:rFonts w:hint="eastAsia"/>
          <w:sz w:val="20"/>
          <w:szCs w:val="22"/>
        </w:rPr>
        <w:t>競技</w:t>
      </w:r>
      <w:r>
        <w:rPr>
          <w:rFonts w:hint="eastAsia"/>
          <w:sz w:val="20"/>
          <w:szCs w:val="22"/>
        </w:rPr>
        <w:t>中の事故については、自己責任でお願いします。</w:t>
      </w:r>
    </w:p>
    <w:p w14:paraId="7F395E19" w14:textId="77777777" w:rsidR="001A07C4" w:rsidRDefault="007B05C4" w:rsidP="007B05C4">
      <w:pPr>
        <w:ind w:left="1800" w:hangingChars="900" w:hanging="1800"/>
        <w:rPr>
          <w:sz w:val="20"/>
          <w:szCs w:val="22"/>
        </w:rPr>
      </w:pPr>
      <w:r>
        <w:rPr>
          <w:rFonts w:hint="eastAsia"/>
          <w:sz w:val="20"/>
          <w:szCs w:val="22"/>
        </w:rPr>
        <w:t xml:space="preserve">　　　　　　　　　　（大会参加者の皆様に</w:t>
      </w:r>
      <w:r w:rsidR="001A07C4">
        <w:rPr>
          <w:rFonts w:hint="eastAsia"/>
          <w:sz w:val="20"/>
          <w:szCs w:val="22"/>
        </w:rPr>
        <w:t>は、</w:t>
      </w:r>
      <w:r>
        <w:rPr>
          <w:rFonts w:hint="eastAsia"/>
          <w:sz w:val="20"/>
          <w:szCs w:val="22"/>
        </w:rPr>
        <w:t>傷害保険</w:t>
      </w:r>
      <w:r w:rsidR="001A07C4">
        <w:rPr>
          <w:rFonts w:hint="eastAsia"/>
          <w:sz w:val="20"/>
          <w:szCs w:val="22"/>
        </w:rPr>
        <w:t>に加入しています。）</w:t>
      </w:r>
    </w:p>
    <w:p w14:paraId="3F0A291D" w14:textId="7DD3F318" w:rsidR="00F03C20" w:rsidRPr="00D14E7C" w:rsidRDefault="001A07C4" w:rsidP="00F067E8">
      <w:pPr>
        <w:ind w:left="1800" w:hangingChars="900" w:hanging="1800"/>
        <w:rPr>
          <w:sz w:val="20"/>
          <w:szCs w:val="22"/>
        </w:rPr>
      </w:pPr>
      <w:r>
        <w:rPr>
          <w:rFonts w:hint="eastAsia"/>
          <w:sz w:val="20"/>
          <w:szCs w:val="22"/>
        </w:rPr>
        <w:t>12、お願い　入賞者氏名を卓球協会の広報活動に使用させていただくことをご了承ください。</w:t>
      </w:r>
      <w:r w:rsidR="007B05C4">
        <w:rPr>
          <w:rFonts w:hint="eastAsia"/>
          <w:sz w:val="20"/>
          <w:szCs w:val="22"/>
        </w:rPr>
        <w:t xml:space="preserve">　</w:t>
      </w:r>
    </w:p>
    <w:sectPr w:rsidR="00F03C20" w:rsidRPr="00D14E7C" w:rsidSect="00BA74A0">
      <w:pgSz w:w="11906" w:h="16838"/>
      <w:pgMar w:top="851" w:right="1361"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8D81A" w14:textId="77777777" w:rsidR="00D326F9" w:rsidRDefault="00D326F9" w:rsidP="00F74FE3">
      <w:r>
        <w:separator/>
      </w:r>
    </w:p>
  </w:endnote>
  <w:endnote w:type="continuationSeparator" w:id="0">
    <w:p w14:paraId="078697E5" w14:textId="77777777" w:rsidR="00D326F9" w:rsidRDefault="00D326F9" w:rsidP="00F7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5A8D" w14:textId="77777777" w:rsidR="00D326F9" w:rsidRDefault="00D326F9" w:rsidP="00F74FE3">
      <w:r>
        <w:separator/>
      </w:r>
    </w:p>
  </w:footnote>
  <w:footnote w:type="continuationSeparator" w:id="0">
    <w:p w14:paraId="584D54F0" w14:textId="77777777" w:rsidR="00D326F9" w:rsidRDefault="00D326F9" w:rsidP="00F7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B0E3C"/>
    <w:multiLevelType w:val="hybridMultilevel"/>
    <w:tmpl w:val="1438279A"/>
    <w:lvl w:ilvl="0" w:tplc="EAF66694">
      <w:start w:val="1"/>
      <w:numFmt w:val="decimalFullWidth"/>
      <w:lvlText w:val="%1、"/>
      <w:lvlJc w:val="left"/>
      <w:pPr>
        <w:ind w:left="420" w:hanging="420"/>
      </w:pPr>
      <w:rPr>
        <w:rFonts w:hint="default"/>
      </w:rPr>
    </w:lvl>
    <w:lvl w:ilvl="1" w:tplc="BCDAAC0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831AC9"/>
    <w:multiLevelType w:val="hybridMultilevel"/>
    <w:tmpl w:val="2C9A724E"/>
    <w:lvl w:ilvl="0" w:tplc="74BCD822">
      <w:start w:val="1"/>
      <w:numFmt w:val="decimalFullWidth"/>
      <w:lvlText w:val="（%1）"/>
      <w:lvlJc w:val="left"/>
      <w:pPr>
        <w:ind w:left="1340" w:hanging="72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num w:numId="1" w16cid:durableId="1918326205">
    <w:abstractNumId w:val="0"/>
  </w:num>
  <w:num w:numId="2" w16cid:durableId="210109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ED"/>
    <w:rsid w:val="000A7DBE"/>
    <w:rsid w:val="00162ACD"/>
    <w:rsid w:val="001675CC"/>
    <w:rsid w:val="001A07C4"/>
    <w:rsid w:val="001D6E9D"/>
    <w:rsid w:val="001E1F08"/>
    <w:rsid w:val="003805FF"/>
    <w:rsid w:val="00436938"/>
    <w:rsid w:val="004706BA"/>
    <w:rsid w:val="0064717F"/>
    <w:rsid w:val="00685C8B"/>
    <w:rsid w:val="00700CFD"/>
    <w:rsid w:val="007117EA"/>
    <w:rsid w:val="0078695F"/>
    <w:rsid w:val="007B05C4"/>
    <w:rsid w:val="007F6B44"/>
    <w:rsid w:val="007F6F7C"/>
    <w:rsid w:val="00861FE8"/>
    <w:rsid w:val="0090332D"/>
    <w:rsid w:val="009A696D"/>
    <w:rsid w:val="00A842E6"/>
    <w:rsid w:val="00B85ACF"/>
    <w:rsid w:val="00BA74A0"/>
    <w:rsid w:val="00C820ED"/>
    <w:rsid w:val="00CF4F37"/>
    <w:rsid w:val="00D012BA"/>
    <w:rsid w:val="00D14E7C"/>
    <w:rsid w:val="00D326F9"/>
    <w:rsid w:val="00D358A5"/>
    <w:rsid w:val="00EC604A"/>
    <w:rsid w:val="00F03C20"/>
    <w:rsid w:val="00F067E8"/>
    <w:rsid w:val="00F37BC0"/>
    <w:rsid w:val="00F7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64BFF"/>
  <w15:chartTrackingRefBased/>
  <w15:docId w15:val="{885166EF-A1C0-4B00-85FD-D2757CA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0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20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20E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20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20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20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20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20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20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20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20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20E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20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20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20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20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20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20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20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2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0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2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0ED"/>
    <w:pPr>
      <w:spacing w:before="160" w:after="160"/>
      <w:jc w:val="center"/>
    </w:pPr>
    <w:rPr>
      <w:i/>
      <w:iCs/>
      <w:color w:val="404040" w:themeColor="text1" w:themeTint="BF"/>
    </w:rPr>
  </w:style>
  <w:style w:type="character" w:customStyle="1" w:styleId="a8">
    <w:name w:val="引用文 (文字)"/>
    <w:basedOn w:val="a0"/>
    <w:link w:val="a7"/>
    <w:uiPriority w:val="29"/>
    <w:rsid w:val="00C820ED"/>
    <w:rPr>
      <w:i/>
      <w:iCs/>
      <w:color w:val="404040" w:themeColor="text1" w:themeTint="BF"/>
    </w:rPr>
  </w:style>
  <w:style w:type="paragraph" w:styleId="a9">
    <w:name w:val="List Paragraph"/>
    <w:basedOn w:val="a"/>
    <w:uiPriority w:val="34"/>
    <w:qFormat/>
    <w:rsid w:val="00C820ED"/>
    <w:pPr>
      <w:ind w:left="720"/>
      <w:contextualSpacing/>
    </w:pPr>
  </w:style>
  <w:style w:type="character" w:styleId="21">
    <w:name w:val="Intense Emphasis"/>
    <w:basedOn w:val="a0"/>
    <w:uiPriority w:val="21"/>
    <w:qFormat/>
    <w:rsid w:val="00C820ED"/>
    <w:rPr>
      <w:i/>
      <w:iCs/>
      <w:color w:val="2F5496" w:themeColor="accent1" w:themeShade="BF"/>
    </w:rPr>
  </w:style>
  <w:style w:type="paragraph" w:styleId="22">
    <w:name w:val="Intense Quote"/>
    <w:basedOn w:val="a"/>
    <w:next w:val="a"/>
    <w:link w:val="23"/>
    <w:uiPriority w:val="30"/>
    <w:qFormat/>
    <w:rsid w:val="00C82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820ED"/>
    <w:rPr>
      <w:i/>
      <w:iCs/>
      <w:color w:val="2F5496" w:themeColor="accent1" w:themeShade="BF"/>
    </w:rPr>
  </w:style>
  <w:style w:type="character" w:styleId="24">
    <w:name w:val="Intense Reference"/>
    <w:basedOn w:val="a0"/>
    <w:uiPriority w:val="32"/>
    <w:qFormat/>
    <w:rsid w:val="00C820ED"/>
    <w:rPr>
      <w:b/>
      <w:bCs/>
      <w:smallCaps/>
      <w:color w:val="2F5496" w:themeColor="accent1" w:themeShade="BF"/>
      <w:spacing w:val="5"/>
    </w:rPr>
  </w:style>
  <w:style w:type="paragraph" w:styleId="aa">
    <w:name w:val="header"/>
    <w:basedOn w:val="a"/>
    <w:link w:val="ab"/>
    <w:uiPriority w:val="99"/>
    <w:unhideWhenUsed/>
    <w:rsid w:val="00F74FE3"/>
    <w:pPr>
      <w:tabs>
        <w:tab w:val="center" w:pos="4252"/>
        <w:tab w:val="right" w:pos="8504"/>
      </w:tabs>
      <w:snapToGrid w:val="0"/>
    </w:pPr>
  </w:style>
  <w:style w:type="character" w:customStyle="1" w:styleId="ab">
    <w:name w:val="ヘッダー (文字)"/>
    <w:basedOn w:val="a0"/>
    <w:link w:val="aa"/>
    <w:uiPriority w:val="99"/>
    <w:rsid w:val="00F74FE3"/>
  </w:style>
  <w:style w:type="paragraph" w:styleId="ac">
    <w:name w:val="footer"/>
    <w:basedOn w:val="a"/>
    <w:link w:val="ad"/>
    <w:uiPriority w:val="99"/>
    <w:unhideWhenUsed/>
    <w:rsid w:val="00F74FE3"/>
    <w:pPr>
      <w:tabs>
        <w:tab w:val="center" w:pos="4252"/>
        <w:tab w:val="right" w:pos="8504"/>
      </w:tabs>
      <w:snapToGrid w:val="0"/>
    </w:pPr>
  </w:style>
  <w:style w:type="character" w:customStyle="1" w:styleId="ad">
    <w:name w:val="フッター (文字)"/>
    <w:basedOn w:val="a0"/>
    <w:link w:val="ac"/>
    <w:uiPriority w:val="99"/>
    <w:rsid w:val="00F7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lovepingpong710@yahoo.co.jp</dc:creator>
  <cp:keywords/>
  <dc:description/>
  <cp:lastModifiedBy>mutou9859@gmail.com</cp:lastModifiedBy>
  <cp:revision>15</cp:revision>
  <cp:lastPrinted>2025-06-30T23:01:00Z</cp:lastPrinted>
  <dcterms:created xsi:type="dcterms:W3CDTF">2025-06-30T22:43:00Z</dcterms:created>
  <dcterms:modified xsi:type="dcterms:W3CDTF">2025-07-16T08:42:00Z</dcterms:modified>
</cp:coreProperties>
</file>